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56CD07" w14:textId="7CB98199" w:rsidR="002E5AC5" w:rsidRDefault="001F11DD" w:rsidP="00493DAF">
      <w:pPr>
        <w:tabs>
          <w:tab w:val="left" w:pos="0"/>
          <w:tab w:val="left" w:pos="9630"/>
        </w:tabs>
        <w:ind w:right="-1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80448D3" wp14:editId="20958A4B">
                <wp:simplePos x="0" y="0"/>
                <wp:positionH relativeFrom="column">
                  <wp:posOffset>1821180</wp:posOffset>
                </wp:positionH>
                <wp:positionV relativeFrom="paragraph">
                  <wp:posOffset>1630680</wp:posOffset>
                </wp:positionV>
                <wp:extent cx="5379720" cy="7901940"/>
                <wp:effectExtent l="0" t="0" r="0" b="381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720" cy="790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97916" w14:textId="121B505B" w:rsidR="00493DAF" w:rsidRDefault="00A410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E65CCB" wp14:editId="5270F4EA">
                                  <wp:extent cx="5074920" cy="7151785"/>
                                  <wp:effectExtent l="0" t="0" r="0" b="0"/>
                                  <wp:docPr id="2" name="Chart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chart">
                                      <c:chart xmlns:c="http://schemas.openxmlformats.org/drawingml/2006/chart" xmlns:r="http://schemas.openxmlformats.org/officeDocument/2006/relationships" r:id="rId5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0448D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43.4pt;margin-top:128.4pt;width:423.6pt;height:622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" filled="f" stroked="f">
                <v:textbox>
                  <w:txbxContent>
                    <w:p w14:paraId="20597916" w14:textId="121B505B" w:rsidR="00493DAF" w:rsidRDefault="00A41063">
                      <w:r>
                        <w:rPr>
                          <w:noProof/>
                        </w:rPr>
                        <w:drawing>
                          <wp:inline distT="0" distB="0" distL="0" distR="0" wp14:anchorId="3CE65CCB" wp14:editId="5270F4EA">
                            <wp:extent cx="5074920" cy="7151785"/>
                            <wp:effectExtent l="0" t="0" r="0" b="0"/>
                            <wp:docPr id="2" name="Chart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5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68BF1F7" wp14:editId="7ECD5AEC">
                <wp:simplePos x="0" y="0"/>
                <wp:positionH relativeFrom="column">
                  <wp:posOffset>1722120</wp:posOffset>
                </wp:positionH>
                <wp:positionV relativeFrom="paragraph">
                  <wp:posOffset>9616440</wp:posOffset>
                </wp:positionV>
                <wp:extent cx="5670550" cy="259080"/>
                <wp:effectExtent l="0" t="0" r="0" b="762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26ABA" w14:textId="0E4D43F4" w:rsidR="00493DAF" w:rsidRPr="001F11DD" w:rsidRDefault="00493DAF" w:rsidP="00FC56FB">
                            <w:pPr>
                              <w:pStyle w:val="BasicParagraph"/>
                              <w:spacing w:line="360" w:lineRule="auto"/>
                              <w:rPr>
                                <w:rFonts w:ascii="HelveticaNeue-Condensed" w:hAnsi="HelveticaNeue-Condensed" w:cs="HelveticaNeue-Condensed"/>
                                <w:color w:val="7A7C7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7A7C7D"/>
                                <w:sz w:val="18"/>
                                <w:szCs w:val="18"/>
                              </w:rPr>
                              <w:t>Penta Labs/Machlett Microwave</w:t>
                            </w:r>
                            <w:r w:rsidR="00FC56FB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7A7C7D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Neue-Condensed" w:hAnsi="HelveticaNeue-Condensed" w:cs="HelveticaNeue-Condensed"/>
                                <w:color w:val="7A7C7D"/>
                                <w:sz w:val="16"/>
                                <w:szCs w:val="16"/>
                              </w:rPr>
                              <w:t>9740 Cozycroft Ave., Chatsworth, CA 91311</w:t>
                            </w:r>
                            <w:r w:rsidR="00FC56FB">
                              <w:rPr>
                                <w:rFonts w:ascii="HelveticaNeue-Condensed" w:hAnsi="HelveticaNeue-Condensed" w:cs="HelveticaNeue-Condensed"/>
                                <w:color w:val="7A7C7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F11DD">
                              <w:rPr>
                                <w:rFonts w:ascii="HelveticaNeue-Condensed" w:hAnsi="HelveticaNeue-Condensed" w:cs="HelveticaNeue-Condensed"/>
                                <w:color w:val="7A7C7D"/>
                                <w:sz w:val="16"/>
                                <w:szCs w:val="16"/>
                              </w:rPr>
                              <w:tab/>
                            </w:r>
                            <w:r w:rsidR="00FC56FB">
                              <w:rPr>
                                <w:rFonts w:ascii="HelveticaNeue-Condensed" w:hAnsi="HelveticaNeue-Condensed" w:cs="HelveticaNeue-Condensed"/>
                                <w:color w:val="7A7C7D"/>
                                <w:sz w:val="16"/>
                                <w:szCs w:val="16"/>
                              </w:rPr>
                              <w:t xml:space="preserve">Office: 800-421-4219 ext. 205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BF1F7" id="Text Box 3" o:spid="_x0000_s1027" type="#_x0000_t202" style="position:absolute;margin-left:135.6pt;margin-top:757.2pt;width:446.5pt;height:20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" filled="f" stroked="f">
                <v:textbox>
                  <w:txbxContent>
                    <w:p w14:paraId="00926ABA" w14:textId="0E4D43F4" w:rsidR="00493DAF" w:rsidRPr="001F11DD" w:rsidRDefault="00493DAF" w:rsidP="00FC56FB">
                      <w:pPr>
                        <w:pStyle w:val="BasicParagraph"/>
                        <w:spacing w:line="360" w:lineRule="auto"/>
                        <w:rPr>
                          <w:rFonts w:ascii="HelveticaNeue-Condensed" w:hAnsi="HelveticaNeue-Condensed" w:cs="HelveticaNeue-Condensed"/>
                          <w:color w:val="7A7C7D"/>
                          <w:sz w:val="16"/>
                          <w:szCs w:val="16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color w:val="7A7C7D"/>
                          <w:sz w:val="18"/>
                          <w:szCs w:val="18"/>
                        </w:rPr>
                        <w:t>Penta Labs/Machlett Microwave</w:t>
                      </w:r>
                      <w:r w:rsidR="00FC56FB">
                        <w:rPr>
                          <w:rFonts w:ascii="HelveticaNeue-Bold" w:hAnsi="HelveticaNeue-Bold" w:cs="HelveticaNeue-Bold"/>
                          <w:b/>
                          <w:bCs/>
                          <w:color w:val="7A7C7D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elveticaNeue-Condensed" w:hAnsi="HelveticaNeue-Condensed" w:cs="HelveticaNeue-Condensed"/>
                          <w:color w:val="7A7C7D"/>
                          <w:sz w:val="16"/>
                          <w:szCs w:val="16"/>
                        </w:rPr>
                        <w:t>9740 Cozycroft Ave., Chatsworth, CA 91311</w:t>
                      </w:r>
                      <w:r w:rsidR="00FC56FB">
                        <w:rPr>
                          <w:rFonts w:ascii="HelveticaNeue-Condensed" w:hAnsi="HelveticaNeue-Condensed" w:cs="HelveticaNeue-Condensed"/>
                          <w:color w:val="7A7C7D"/>
                          <w:sz w:val="16"/>
                          <w:szCs w:val="16"/>
                        </w:rPr>
                        <w:t xml:space="preserve"> </w:t>
                      </w:r>
                      <w:r w:rsidR="001F11DD">
                        <w:rPr>
                          <w:rFonts w:ascii="HelveticaNeue-Condensed" w:hAnsi="HelveticaNeue-Condensed" w:cs="HelveticaNeue-Condensed"/>
                          <w:color w:val="7A7C7D"/>
                          <w:sz w:val="16"/>
                          <w:szCs w:val="16"/>
                        </w:rPr>
                        <w:tab/>
                      </w:r>
                      <w:r w:rsidR="00FC56FB">
                        <w:rPr>
                          <w:rFonts w:ascii="HelveticaNeue-Condensed" w:hAnsi="HelveticaNeue-Condensed" w:cs="HelveticaNeue-Condensed"/>
                          <w:color w:val="7A7C7D"/>
                          <w:sz w:val="16"/>
                          <w:szCs w:val="16"/>
                        </w:rPr>
                        <w:t xml:space="preserve">Office: 800-421-4219 ext. 205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3DAF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70249CE" wp14:editId="6DD63B5A">
                <wp:simplePos x="0" y="0"/>
                <wp:positionH relativeFrom="column">
                  <wp:posOffset>2946400</wp:posOffset>
                </wp:positionH>
                <wp:positionV relativeFrom="paragraph">
                  <wp:posOffset>533400</wp:posOffset>
                </wp:positionV>
                <wp:extent cx="3403600" cy="660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91F92" w14:textId="77777777" w:rsidR="00493DAF" w:rsidRPr="009034E8" w:rsidRDefault="00493DAF" w:rsidP="00493D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ED1C24"/>
                                <w:spacing w:val="34"/>
                                <w:w w:val="125"/>
                                <w:sz w:val="34"/>
                                <w:szCs w:val="34"/>
                              </w:rPr>
                            </w:pPr>
                            <w:r w:rsidRPr="009034E8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ED1C24"/>
                                <w:spacing w:val="34"/>
                                <w:w w:val="125"/>
                                <w:sz w:val="34"/>
                                <w:szCs w:val="34"/>
                              </w:rPr>
                              <w:t>Industrial Microwave</w:t>
                            </w:r>
                          </w:p>
                          <w:p w14:paraId="58ECD7D0" w14:textId="77777777" w:rsidR="00493DAF" w:rsidRDefault="00493DAF" w:rsidP="00493DAF">
                            <w:r w:rsidRPr="009034E8"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ED1C24"/>
                                <w:spacing w:val="34"/>
                                <w:w w:val="125"/>
                                <w:sz w:val="34"/>
                                <w:szCs w:val="34"/>
                              </w:rPr>
                              <w:t>Systems &amp;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249CE" id="Text Box 1" o:spid="_x0000_s1028" type="#_x0000_t202" style="position:absolute;margin-left:232pt;margin-top:42pt;width:268pt;height:5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" filled="f" stroked="f">
                <v:textbox>
                  <w:txbxContent>
                    <w:p w14:paraId="21691F92" w14:textId="77777777" w:rsidR="00493DAF" w:rsidRPr="009034E8" w:rsidRDefault="00493DAF" w:rsidP="00493DA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HelveticaNeue-Bold" w:hAnsi="HelveticaNeue-Bold" w:cs="HelveticaNeue-Bold"/>
                          <w:b/>
                          <w:bCs/>
                          <w:color w:val="ED1C24"/>
                          <w:spacing w:val="34"/>
                          <w:w w:val="125"/>
                          <w:sz w:val="34"/>
                          <w:szCs w:val="34"/>
                        </w:rPr>
                      </w:pPr>
                      <w:r w:rsidRPr="009034E8">
                        <w:rPr>
                          <w:rFonts w:ascii="HelveticaNeue-Bold" w:hAnsi="HelveticaNeue-Bold" w:cs="HelveticaNeue-Bold"/>
                          <w:b/>
                          <w:bCs/>
                          <w:color w:val="ED1C24"/>
                          <w:spacing w:val="34"/>
                          <w:w w:val="125"/>
                          <w:sz w:val="34"/>
                          <w:szCs w:val="34"/>
                        </w:rPr>
                        <w:t>Industrial Microwave</w:t>
                      </w:r>
                    </w:p>
                    <w:p w14:paraId="58ECD7D0" w14:textId="77777777" w:rsidR="00493DAF" w:rsidRDefault="00493DAF" w:rsidP="00493DAF">
                      <w:r w:rsidRPr="009034E8">
                        <w:rPr>
                          <w:rFonts w:ascii="HelveticaNeue-Bold" w:hAnsi="HelveticaNeue-Bold" w:cs="HelveticaNeue-Bold"/>
                          <w:b/>
                          <w:bCs/>
                          <w:color w:val="ED1C24"/>
                          <w:spacing w:val="34"/>
                          <w:w w:val="125"/>
                          <w:sz w:val="34"/>
                          <w:szCs w:val="34"/>
                        </w:rPr>
                        <w:t>Systems &amp; Service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3DAF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EAFCB87" wp14:editId="491FE02C">
                <wp:simplePos x="0" y="0"/>
                <wp:positionH relativeFrom="column">
                  <wp:posOffset>2819400</wp:posOffset>
                </wp:positionH>
                <wp:positionV relativeFrom="paragraph">
                  <wp:posOffset>190500</wp:posOffset>
                </wp:positionV>
                <wp:extent cx="4800600" cy="13970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39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35E18" w14:textId="2CD8BEC5" w:rsidR="00493DAF" w:rsidRPr="009034E8" w:rsidRDefault="00493DAF" w:rsidP="00493DA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ED1C24"/>
                                <w:spacing w:val="34"/>
                                <w:w w:val="125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HelveticaNeue-Bold" w:hAnsi="HelveticaNeue-Bold" w:cs="HelveticaNeue-Bold"/>
                                <w:b/>
                                <w:bCs/>
                                <w:color w:val="ED1C24"/>
                                <w:spacing w:val="34"/>
                                <w:w w:val="125"/>
                                <w:sz w:val="34"/>
                                <w:szCs w:val="34"/>
                              </w:rPr>
                              <w:t xml:space="preserve">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A182B0" wp14:editId="1F1F5DF0">
                                  <wp:extent cx="876300" cy="805793"/>
                                  <wp:effectExtent l="0" t="0" r="0" b="7620"/>
                                  <wp:docPr id="13" name="Picture 13" descr="Bruce2 1TB HD:Users:Bruce:Desktop:Penta Logo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Bruce2 1TB HD:Users:Bruce:Desktop:Penta Logo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805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FCB87" id="Text Box 4" o:spid="_x0000_s1029" type="#_x0000_t202" style="position:absolute;margin-left:222pt;margin-top:15pt;width:378pt;height:110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" filled="f" stroked="f">
                <v:textbox>
                  <w:txbxContent>
                    <w:p w14:paraId="53435E18" w14:textId="2CD8BEC5" w:rsidR="00493DAF" w:rsidRPr="009034E8" w:rsidRDefault="00493DAF" w:rsidP="00493DA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HelveticaNeue-Bold" w:hAnsi="HelveticaNeue-Bold" w:cs="HelveticaNeue-Bold"/>
                          <w:b/>
                          <w:bCs/>
                          <w:color w:val="ED1C24"/>
                          <w:spacing w:val="34"/>
                          <w:w w:val="125"/>
                          <w:sz w:val="34"/>
                          <w:szCs w:val="34"/>
                        </w:rPr>
                      </w:pPr>
                      <w:r>
                        <w:rPr>
                          <w:rFonts w:ascii="HelveticaNeue-Bold" w:hAnsi="HelveticaNeue-Bold" w:cs="HelveticaNeue-Bold"/>
                          <w:b/>
                          <w:bCs/>
                          <w:color w:val="ED1C24"/>
                          <w:spacing w:val="34"/>
                          <w:w w:val="125"/>
                          <w:sz w:val="34"/>
                          <w:szCs w:val="34"/>
                        </w:rPr>
                        <w:t xml:space="preserve">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0A182B0" wp14:editId="1F1F5DF0">
                            <wp:extent cx="876300" cy="805793"/>
                            <wp:effectExtent l="0" t="0" r="0" b="7620"/>
                            <wp:docPr id="13" name="Picture 13" descr="Bruce2 1TB HD:Users:Bruce:Desktop:Penta Logo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Bruce2 1TB HD:Users:Bruce:Desktop:Penta Logo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805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3DAF" w:rsidRPr="009034E8">
        <w:rPr>
          <w:noProof/>
        </w:rPr>
        <w:drawing>
          <wp:inline distT="0" distB="0" distL="0" distR="0" wp14:anchorId="66E7C190" wp14:editId="09E7DDDC">
            <wp:extent cx="2971800" cy="10045700"/>
            <wp:effectExtent l="0" t="0" r="0" b="12700"/>
            <wp:docPr id="7" name="Picture 7" descr="Bruce2 1TB HD:Users:Bruce:Desktop:Machlett Flyers:16118-031 Letterhead:LE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uce2 1TB HD:Users:Bruce:Desktop:Machlett Flyers:16118-031 Letterhead:LEF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4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5AC5" w:rsidSect="00493DAF">
      <w:pgSz w:w="12240" w:h="15840"/>
      <w:pgMar w:top="0" w:right="45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-Bold">
    <w:altName w:val="55 Helvetica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-Condensed">
    <w:altName w:val="HelveticaNeue Condense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B7296D"/>
    <w:multiLevelType w:val="hybridMultilevel"/>
    <w:tmpl w:val="D83E7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DAF"/>
    <w:rsid w:val="001F11DD"/>
    <w:rsid w:val="002E5AC5"/>
    <w:rsid w:val="00493DAF"/>
    <w:rsid w:val="00A41063"/>
    <w:rsid w:val="00E23771"/>
    <w:rsid w:val="00FC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4BCBFE"/>
  <w14:defaultImageDpi w14:val="300"/>
  <w15:docId w15:val="{B0AEE727-A2BA-4B54-B0F8-7030F1657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3D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3D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DA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DA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1F11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6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 sz="1340" b="1" i="0" u="none" strike="noStrike" baseline="0">
                <a:solidFill>
                  <a:srgbClr val="000000"/>
                </a:solidFill>
                <a:latin typeface="Arial"/>
                <a:cs typeface="Arial"/>
              </a:rPr>
              <a:t> Tempering System</a:t>
            </a:r>
          </a:p>
          <a:p>
            <a:pPr>
              <a:defRPr sz="1165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US" sz="1105" b="0" i="0" u="none" strike="noStrike" baseline="0">
                <a:solidFill>
                  <a:srgbClr val="000000"/>
                </a:solidFill>
                <a:latin typeface="Arial"/>
                <a:cs typeface="Arial"/>
              </a:rPr>
              <a:t>Throughput at 75kW</a:t>
            </a:r>
          </a:p>
        </c:rich>
      </c:tx>
      <c:layout>
        <c:manualLayout>
          <c:xMode val="edge"/>
          <c:yMode val="edge"/>
          <c:x val="0.35071350878437491"/>
          <c:y val="4.859544394990050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6559139784946209"/>
          <c:y val="0.25742574257425804"/>
          <c:w val="0.8"/>
          <c:h val="0.37953795379538002"/>
        </c:manualLayout>
      </c:layout>
      <c:scatterChart>
        <c:scatterStyle val="lineMarker"/>
        <c:varyColors val="0"/>
        <c:ser>
          <c:idx val="0"/>
          <c:order val="0"/>
          <c:tx>
            <c:v>60% Lean</c:v>
          </c:tx>
          <c:spPr>
            <a:ln w="12700">
              <a:solidFill>
                <a:srgbClr val="339966"/>
              </a:solidFill>
              <a:prstDash val="solid"/>
            </a:ln>
          </c:spPr>
          <c:marker>
            <c:symbol val="none"/>
          </c:marker>
          <c:xVal>
            <c:numLit>
              <c:formatCode>General</c:formatCode>
              <c:ptCount val="11"/>
              <c:pt idx="0">
                <c:v>28</c:v>
              </c:pt>
              <c:pt idx="1">
                <c:v>27</c:v>
              </c:pt>
              <c:pt idx="2">
                <c:v>26</c:v>
              </c:pt>
              <c:pt idx="3">
                <c:v>25</c:v>
              </c:pt>
              <c:pt idx="4">
                <c:v>24</c:v>
              </c:pt>
              <c:pt idx="5">
                <c:v>23</c:v>
              </c:pt>
              <c:pt idx="6">
                <c:v>22</c:v>
              </c:pt>
              <c:pt idx="7">
                <c:v>21</c:v>
              </c:pt>
              <c:pt idx="8">
                <c:v>20</c:v>
              </c:pt>
              <c:pt idx="9">
                <c:v>19</c:v>
              </c:pt>
              <c:pt idx="10">
                <c:v>18</c:v>
              </c:pt>
            </c:numLit>
          </c:xVal>
          <c:yVal>
            <c:numLit>
              <c:formatCode>General</c:formatCode>
              <c:ptCount val="11"/>
              <c:pt idx="0">
                <c:v>5932</c:v>
              </c:pt>
              <c:pt idx="1">
                <c:v>7023</c:v>
              </c:pt>
              <c:pt idx="2">
                <c:v>8251</c:v>
              </c:pt>
              <c:pt idx="3">
                <c:v>9191</c:v>
              </c:pt>
              <c:pt idx="4">
                <c:v>10249</c:v>
              </c:pt>
              <c:pt idx="5">
                <c:v>10986</c:v>
              </c:pt>
              <c:pt idx="6">
                <c:v>11796</c:v>
              </c:pt>
              <c:pt idx="7">
                <c:v>12688</c:v>
              </c:pt>
              <c:pt idx="8">
                <c:v>13670</c:v>
              </c:pt>
              <c:pt idx="9">
                <c:v>14754</c:v>
              </c:pt>
              <c:pt idx="10">
                <c:v>15874</c:v>
              </c:pt>
            </c:numLit>
          </c:yVal>
          <c:smooth val="0"/>
        </c:ser>
        <c:ser>
          <c:idx val="1"/>
          <c:order val="1"/>
          <c:tx>
            <c:v>80% Lean</c:v>
          </c:tx>
          <c:spPr>
            <a:ln w="12700">
              <a:solidFill>
                <a:srgbClr val="3366FF"/>
              </a:solidFill>
              <a:prstDash val="solid"/>
            </a:ln>
          </c:spPr>
          <c:marker>
            <c:symbol val="none"/>
          </c:marker>
          <c:xVal>
            <c:numLit>
              <c:formatCode>General</c:formatCode>
              <c:ptCount val="11"/>
              <c:pt idx="0">
                <c:v>28</c:v>
              </c:pt>
              <c:pt idx="1">
                <c:v>27</c:v>
              </c:pt>
              <c:pt idx="2">
                <c:v>26</c:v>
              </c:pt>
              <c:pt idx="3">
                <c:v>25</c:v>
              </c:pt>
              <c:pt idx="4">
                <c:v>24</c:v>
              </c:pt>
              <c:pt idx="5">
                <c:v>23</c:v>
              </c:pt>
              <c:pt idx="6">
                <c:v>22</c:v>
              </c:pt>
              <c:pt idx="7">
                <c:v>21</c:v>
              </c:pt>
              <c:pt idx="8">
                <c:v>20</c:v>
              </c:pt>
              <c:pt idx="9">
                <c:v>19</c:v>
              </c:pt>
              <c:pt idx="10">
                <c:v>18</c:v>
              </c:pt>
            </c:numLit>
          </c:xVal>
          <c:yVal>
            <c:numLit>
              <c:formatCode>General</c:formatCode>
              <c:ptCount val="11"/>
              <c:pt idx="0">
                <c:v>4951</c:v>
              </c:pt>
              <c:pt idx="1">
                <c:v>5956</c:v>
              </c:pt>
              <c:pt idx="2">
                <c:v>7120</c:v>
              </c:pt>
              <c:pt idx="3">
                <c:v>8018</c:v>
              </c:pt>
              <c:pt idx="4">
                <c:v>9045</c:v>
              </c:pt>
              <c:pt idx="5">
                <c:v>9742</c:v>
              </c:pt>
              <c:pt idx="6">
                <c:v>10512</c:v>
              </c:pt>
              <c:pt idx="7">
                <c:v>11364</c:v>
              </c:pt>
              <c:pt idx="8">
                <c:v>12306</c:v>
              </c:pt>
              <c:pt idx="9">
                <c:v>13349</c:v>
              </c:pt>
              <c:pt idx="10">
                <c:v>14421</c:v>
              </c:pt>
            </c:numLit>
          </c:yVal>
          <c:smooth val="0"/>
        </c:ser>
        <c:ser>
          <c:idx val="2"/>
          <c:order val="2"/>
          <c:tx>
            <c:v>100% Lean</c:v>
          </c:tx>
          <c:spPr>
            <a:ln w="12700">
              <a:solidFill>
                <a:srgbClr val="FF6600"/>
              </a:solidFill>
              <a:prstDash val="solid"/>
            </a:ln>
          </c:spPr>
          <c:marker>
            <c:symbol val="none"/>
          </c:marker>
          <c:xVal>
            <c:numLit>
              <c:formatCode>General</c:formatCode>
              <c:ptCount val="11"/>
              <c:pt idx="0">
                <c:v>28</c:v>
              </c:pt>
              <c:pt idx="1">
                <c:v>27</c:v>
              </c:pt>
              <c:pt idx="2">
                <c:v>26</c:v>
              </c:pt>
              <c:pt idx="3">
                <c:v>25</c:v>
              </c:pt>
              <c:pt idx="4">
                <c:v>24</c:v>
              </c:pt>
              <c:pt idx="5">
                <c:v>23</c:v>
              </c:pt>
              <c:pt idx="6">
                <c:v>22</c:v>
              </c:pt>
              <c:pt idx="7">
                <c:v>21</c:v>
              </c:pt>
              <c:pt idx="8">
                <c:v>20</c:v>
              </c:pt>
              <c:pt idx="9">
                <c:v>19</c:v>
              </c:pt>
              <c:pt idx="10">
                <c:v>18</c:v>
              </c:pt>
            </c:numLit>
          </c:xVal>
          <c:yVal>
            <c:numLit>
              <c:formatCode>General</c:formatCode>
              <c:ptCount val="11"/>
              <c:pt idx="0">
                <c:v>4249</c:v>
              </c:pt>
              <c:pt idx="1">
                <c:v>5171</c:v>
              </c:pt>
              <c:pt idx="2">
                <c:v>6262</c:v>
              </c:pt>
              <c:pt idx="3">
                <c:v>7110</c:v>
              </c:pt>
              <c:pt idx="4">
                <c:v>8094</c:v>
              </c:pt>
              <c:pt idx="5">
                <c:v>8751</c:v>
              </c:pt>
              <c:pt idx="6">
                <c:v>9481</c:v>
              </c:pt>
              <c:pt idx="7">
                <c:v>10290</c:v>
              </c:pt>
              <c:pt idx="8">
                <c:v>11190</c:v>
              </c:pt>
              <c:pt idx="9">
                <c:v>12189</c:v>
              </c:pt>
              <c:pt idx="10">
                <c:v>13212</c:v>
              </c:pt>
            </c:numLit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53329776"/>
        <c:axId val="453334480"/>
      </c:scatterChart>
      <c:valAx>
        <c:axId val="453329776"/>
        <c:scaling>
          <c:orientation val="minMax"/>
          <c:max val="28"/>
          <c:min val="18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4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en-US" sz="1000" b="1"/>
                  <a:t>ENDING</a:t>
                </a:r>
                <a:r>
                  <a:rPr lang="en-US" sz="1000" b="1" baseline="0"/>
                  <a:t> TEMPERATURE </a:t>
                </a:r>
                <a:r>
                  <a:rPr lang="en-US" sz="1000" b="1"/>
                  <a:t>(F)</a:t>
                </a:r>
              </a:p>
            </c:rich>
          </c:tx>
          <c:layout>
            <c:manualLayout>
              <c:xMode val="edge"/>
              <c:yMode val="edge"/>
              <c:x val="0.39834361920976097"/>
              <c:y val="0.70694356465963859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 rtl="0">
              <a:defRPr sz="935" b="0" i="0" u="none" strike="noStrike" baseline="0">
                <a:solidFill>
                  <a:srgbClr val="0000D4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453334480"/>
        <c:crosses val="autoZero"/>
        <c:crossBetween val="midCat"/>
        <c:majorUnit val="1"/>
        <c:minorUnit val="1"/>
      </c:valAx>
      <c:valAx>
        <c:axId val="453334480"/>
        <c:scaling>
          <c:orientation val="minMax"/>
          <c:max val="16000"/>
          <c:min val="2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4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en-US" sz="1000" b="1"/>
                  <a:t>THROUGHPUT (lbs/hr)</a:t>
                </a:r>
              </a:p>
            </c:rich>
          </c:tx>
          <c:layout>
            <c:manualLayout>
              <c:xMode val="edge"/>
              <c:yMode val="edge"/>
              <c:x val="3.440859603740868E-2"/>
              <c:y val="0.37264317370164796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34" b="0" i="0" u="none" strike="noStrike" baseline="0">
                <a:solidFill>
                  <a:srgbClr val="0000FF"/>
                </a:solidFill>
                <a:latin typeface="Times New Roman"/>
                <a:ea typeface="Times New Roman"/>
                <a:cs typeface="Times New Roman"/>
              </a:defRPr>
            </a:pPr>
            <a:endParaRPr lang="en-US"/>
          </a:p>
        </c:txPr>
        <c:crossAx val="453329776"/>
        <c:crossesAt val="0"/>
        <c:crossBetween val="midCat"/>
        <c:majorUnit val="2000"/>
        <c:minorUnit val="500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2932716180747677"/>
          <c:y val="0.13702325568387591"/>
          <c:w val="0.48798798798798798"/>
          <c:h val="7.327756779470226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  <a:effectLst>
          <a:outerShdw dist="35921" dir="2700000" algn="br">
            <a:srgbClr val="000000"/>
          </a:outerShdw>
        </a:effectLst>
      </c:spPr>
      <c:txPr>
        <a:bodyPr/>
        <a:lstStyle/>
        <a:p>
          <a:pPr>
            <a:defRPr sz="1074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16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Holland</dc:creator>
  <cp:keywords/>
  <dc:description/>
  <cp:lastModifiedBy>Neil Towey</cp:lastModifiedBy>
  <cp:revision>2</cp:revision>
  <cp:lastPrinted>2016-01-13T19:01:00Z</cp:lastPrinted>
  <dcterms:created xsi:type="dcterms:W3CDTF">2016-03-07T19:00:00Z</dcterms:created>
  <dcterms:modified xsi:type="dcterms:W3CDTF">2016-03-07T19:00:00Z</dcterms:modified>
</cp:coreProperties>
</file>